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9C" w:rsidRDefault="007D0C9C" w:rsidP="00587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D05">
        <w:rPr>
          <w:rFonts w:ascii="Times New Roman" w:hAnsi="Times New Roman" w:cs="Times New Roman"/>
          <w:b/>
          <w:sz w:val="28"/>
          <w:szCs w:val="28"/>
        </w:rPr>
        <w:t>Информация о реализуемых уровнях образования:</w:t>
      </w:r>
      <w:r w:rsidRPr="007D0C9C">
        <w:rPr>
          <w:rFonts w:ascii="Times New Roman" w:hAnsi="Times New Roman" w:cs="Times New Roman"/>
          <w:sz w:val="28"/>
          <w:szCs w:val="28"/>
        </w:rPr>
        <w:t xml:space="preserve"> дошкольное образование (п. 4, статья 10 Федерального закона 273-ФЗ от 29.12.2012 г. «Об образовании в Российской Федерации») </w:t>
      </w:r>
    </w:p>
    <w:p w:rsidR="00587D05" w:rsidRDefault="00587D05" w:rsidP="00587D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C9C" w:rsidRDefault="007D0C9C" w:rsidP="00587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D0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="00587D05">
        <w:rPr>
          <w:rFonts w:ascii="Times New Roman" w:hAnsi="Times New Roman" w:cs="Times New Roman"/>
          <w:sz w:val="28"/>
          <w:szCs w:val="28"/>
        </w:rPr>
        <w:t xml:space="preserve">: </w:t>
      </w:r>
      <w:r w:rsidRPr="007D0C9C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587D05" w:rsidRDefault="00587D05" w:rsidP="00587D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C9C" w:rsidRDefault="007D0C9C" w:rsidP="00587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D0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 (обучение):</w:t>
      </w:r>
      <w:r w:rsidR="009D558F">
        <w:rPr>
          <w:rFonts w:ascii="Times New Roman" w:hAnsi="Times New Roman" w:cs="Times New Roman"/>
          <w:sz w:val="28"/>
          <w:szCs w:val="28"/>
        </w:rPr>
        <w:t xml:space="preserve"> 5 групп</w:t>
      </w:r>
      <w:r w:rsidR="00587D05">
        <w:rPr>
          <w:rFonts w:ascii="Times New Roman" w:hAnsi="Times New Roman" w:cs="Times New Roman"/>
          <w:sz w:val="28"/>
          <w:szCs w:val="28"/>
        </w:rPr>
        <w:t xml:space="preserve"> </w:t>
      </w:r>
      <w:r w:rsidR="00587D05" w:rsidRPr="007D0C9C">
        <w:rPr>
          <w:rFonts w:ascii="Times New Roman" w:hAnsi="Times New Roman" w:cs="Times New Roman"/>
          <w:sz w:val="28"/>
          <w:szCs w:val="28"/>
        </w:rPr>
        <w:t>–</w:t>
      </w:r>
      <w:r w:rsidR="009D558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D558F">
        <w:rPr>
          <w:rFonts w:ascii="Times New Roman" w:hAnsi="Times New Roman" w:cs="Times New Roman"/>
          <w:sz w:val="28"/>
          <w:szCs w:val="28"/>
        </w:rPr>
        <w:t>русский язык, 1 группа</w:t>
      </w:r>
      <w:r w:rsidR="00587D05">
        <w:rPr>
          <w:rFonts w:ascii="Times New Roman" w:hAnsi="Times New Roman" w:cs="Times New Roman"/>
          <w:sz w:val="28"/>
          <w:szCs w:val="28"/>
        </w:rPr>
        <w:t xml:space="preserve"> </w:t>
      </w:r>
      <w:r w:rsidRPr="007D0C9C">
        <w:rPr>
          <w:rFonts w:ascii="Times New Roman" w:hAnsi="Times New Roman" w:cs="Times New Roman"/>
          <w:sz w:val="28"/>
          <w:szCs w:val="28"/>
        </w:rPr>
        <w:t>–</w:t>
      </w:r>
      <w:r w:rsidR="00587D05">
        <w:rPr>
          <w:rFonts w:ascii="Times New Roman" w:hAnsi="Times New Roman" w:cs="Times New Roman"/>
          <w:sz w:val="28"/>
          <w:szCs w:val="28"/>
        </w:rPr>
        <w:t xml:space="preserve"> </w:t>
      </w:r>
      <w:r w:rsidRPr="007D0C9C">
        <w:rPr>
          <w:rFonts w:ascii="Times New Roman" w:hAnsi="Times New Roman" w:cs="Times New Roman"/>
          <w:sz w:val="28"/>
          <w:szCs w:val="28"/>
        </w:rPr>
        <w:t xml:space="preserve">татарский язык. </w:t>
      </w:r>
    </w:p>
    <w:p w:rsidR="00587D05" w:rsidRDefault="00587D05" w:rsidP="00587D05">
      <w:pPr>
        <w:pStyle w:val="normal"/>
        <w:ind w:right="2" w:hanging="4"/>
        <w:jc w:val="both"/>
        <w:rPr>
          <w:sz w:val="28"/>
          <w:szCs w:val="28"/>
        </w:rPr>
      </w:pPr>
    </w:p>
    <w:p w:rsidR="00587D05" w:rsidRDefault="00587D05" w:rsidP="00587D05">
      <w:pPr>
        <w:pStyle w:val="normal"/>
        <w:ind w:right="2" w:hanging="4"/>
        <w:jc w:val="both"/>
        <w:rPr>
          <w:sz w:val="28"/>
          <w:szCs w:val="28"/>
        </w:rPr>
      </w:pPr>
      <w:r w:rsidRPr="00587D05">
        <w:rPr>
          <w:b/>
          <w:sz w:val="28"/>
          <w:szCs w:val="28"/>
        </w:rPr>
        <w:t>О</w:t>
      </w:r>
      <w:r w:rsidR="007D0C9C" w:rsidRPr="00587D05">
        <w:rPr>
          <w:b/>
          <w:sz w:val="28"/>
          <w:szCs w:val="28"/>
        </w:rPr>
        <w:t>бразовательная программа дошкольного образования</w:t>
      </w:r>
      <w:r>
        <w:rPr>
          <w:sz w:val="28"/>
          <w:szCs w:val="28"/>
        </w:rPr>
        <w:t xml:space="preserve"> м</w:t>
      </w:r>
      <w:r w:rsidR="007D0C9C" w:rsidRPr="007D0C9C">
        <w:rPr>
          <w:sz w:val="28"/>
          <w:szCs w:val="28"/>
        </w:rPr>
        <w:t xml:space="preserve">униципального </w:t>
      </w:r>
      <w:r w:rsidR="00B83DFB">
        <w:rPr>
          <w:sz w:val="28"/>
          <w:szCs w:val="28"/>
        </w:rPr>
        <w:t>бюджетного</w:t>
      </w:r>
      <w:r w:rsidR="007D0C9C" w:rsidRPr="007D0C9C">
        <w:rPr>
          <w:sz w:val="28"/>
          <w:szCs w:val="28"/>
        </w:rPr>
        <w:t xml:space="preserve"> дошкольного образовательного учреждения «</w:t>
      </w:r>
      <w:r w:rsidR="00B83DFB">
        <w:rPr>
          <w:sz w:val="28"/>
          <w:szCs w:val="28"/>
        </w:rPr>
        <w:t>Д</w:t>
      </w:r>
      <w:r w:rsidR="009D558F">
        <w:rPr>
          <w:sz w:val="28"/>
          <w:szCs w:val="28"/>
        </w:rPr>
        <w:t>етский сад общеразвивающего вида с приоритетным осуществлением деятельности по познавательно-речевому направлению развития детей №43 «Ручеек</w:t>
      </w:r>
      <w:r w:rsidR="00B83DF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B83DFB">
        <w:rPr>
          <w:sz w:val="28"/>
          <w:szCs w:val="28"/>
        </w:rPr>
        <w:t>г</w:t>
      </w:r>
      <w:proofErr w:type="gramStart"/>
      <w:r w:rsidR="00B83DFB">
        <w:rPr>
          <w:sz w:val="28"/>
          <w:szCs w:val="28"/>
        </w:rPr>
        <w:t>.Н</w:t>
      </w:r>
      <w:proofErr w:type="gramEnd"/>
      <w:r w:rsidR="00B83DFB">
        <w:rPr>
          <w:sz w:val="28"/>
          <w:szCs w:val="28"/>
        </w:rPr>
        <w:t>абережные Челны</w:t>
      </w:r>
      <w:r>
        <w:rPr>
          <w:sz w:val="28"/>
          <w:szCs w:val="28"/>
        </w:rPr>
        <w:t xml:space="preserve"> р</w:t>
      </w:r>
      <w:r w:rsidRPr="00587D05">
        <w:rPr>
          <w:sz w:val="28"/>
          <w:szCs w:val="28"/>
        </w:rPr>
        <w:t>азработана в соответствии с</w:t>
      </w:r>
      <w:r>
        <w:rPr>
          <w:b/>
          <w:sz w:val="28"/>
          <w:szCs w:val="28"/>
        </w:rPr>
        <w:t xml:space="preserve"> федеральным государственным образовательным стандартом дошкольного образования</w:t>
      </w:r>
      <w:r>
        <w:rPr>
          <w:sz w:val="28"/>
          <w:szCs w:val="28"/>
        </w:rPr>
        <w:t xml:space="preserve"> (утвержден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и </w:t>
      </w:r>
      <w:r>
        <w:rPr>
          <w:b/>
          <w:sz w:val="28"/>
          <w:szCs w:val="28"/>
        </w:rPr>
        <w:t>федеральной образовательной программой дошкольного образования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  </w:t>
      </w:r>
    </w:p>
    <w:p w:rsidR="00587D05" w:rsidRDefault="00587D05" w:rsidP="00587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0C9C" w:rsidRDefault="007D0C9C" w:rsidP="00587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D05">
        <w:rPr>
          <w:rFonts w:ascii="Times New Roman" w:hAnsi="Times New Roman" w:cs="Times New Roman"/>
          <w:b/>
          <w:sz w:val="28"/>
          <w:szCs w:val="28"/>
        </w:rPr>
        <w:t xml:space="preserve">Нормативный срок </w:t>
      </w:r>
      <w:proofErr w:type="gramStart"/>
      <w:r w:rsidRPr="00587D05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7D0C9C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7D0C9C">
        <w:rPr>
          <w:rFonts w:ascii="Times New Roman" w:hAnsi="Times New Roman" w:cs="Times New Roman"/>
          <w:sz w:val="28"/>
          <w:szCs w:val="28"/>
        </w:rPr>
        <w:t xml:space="preserve"> </w:t>
      </w:r>
      <w:r w:rsidR="00587D05">
        <w:rPr>
          <w:rFonts w:ascii="Times New Roman" w:hAnsi="Times New Roman" w:cs="Times New Roman"/>
          <w:sz w:val="28"/>
          <w:szCs w:val="28"/>
        </w:rPr>
        <w:t>о</w:t>
      </w:r>
      <w:r w:rsidRPr="007D0C9C">
        <w:rPr>
          <w:rFonts w:ascii="Times New Roman" w:hAnsi="Times New Roman" w:cs="Times New Roman"/>
          <w:sz w:val="28"/>
          <w:szCs w:val="28"/>
        </w:rPr>
        <w:t>бразовательной программе дошкольного образования М</w:t>
      </w:r>
      <w:r w:rsidR="00B83DFB">
        <w:rPr>
          <w:rFonts w:ascii="Times New Roman" w:hAnsi="Times New Roman" w:cs="Times New Roman"/>
          <w:sz w:val="28"/>
          <w:szCs w:val="28"/>
        </w:rPr>
        <w:t>Б</w:t>
      </w:r>
      <w:r w:rsidRPr="007D0C9C">
        <w:rPr>
          <w:rFonts w:ascii="Times New Roman" w:hAnsi="Times New Roman" w:cs="Times New Roman"/>
          <w:sz w:val="28"/>
          <w:szCs w:val="28"/>
        </w:rPr>
        <w:t xml:space="preserve">ДОУ </w:t>
      </w:r>
      <w:r w:rsidR="009D558F">
        <w:rPr>
          <w:rFonts w:ascii="Times New Roman" w:hAnsi="Times New Roman" w:cs="Times New Roman"/>
          <w:sz w:val="28"/>
          <w:szCs w:val="28"/>
        </w:rPr>
        <w:t>№43 «Ручеек</w:t>
      </w:r>
      <w:r w:rsidR="00587D05">
        <w:rPr>
          <w:rFonts w:ascii="Times New Roman" w:hAnsi="Times New Roman" w:cs="Times New Roman"/>
          <w:sz w:val="28"/>
          <w:szCs w:val="28"/>
        </w:rPr>
        <w:t>»:</w:t>
      </w:r>
      <w:r w:rsidR="00B83DFB">
        <w:rPr>
          <w:rFonts w:ascii="Times New Roman" w:hAnsi="Times New Roman" w:cs="Times New Roman"/>
          <w:sz w:val="28"/>
          <w:szCs w:val="28"/>
        </w:rPr>
        <w:t xml:space="preserve"> 6 </w:t>
      </w:r>
      <w:r w:rsidRPr="007D0C9C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587D05" w:rsidRDefault="00587D05" w:rsidP="00587D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7390" w:rsidRDefault="00BD7390" w:rsidP="00587D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действия аккредитации: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аккредитация отсутствует.</w:t>
      </w:r>
    </w:p>
    <w:p w:rsidR="00587D05" w:rsidRDefault="00587D05" w:rsidP="00587D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C9C" w:rsidRPr="00587D05" w:rsidRDefault="007D0C9C" w:rsidP="00587D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Практика, по соответствующим программам:</w:t>
      </w:r>
    </w:p>
    <w:p w:rsidR="007D0C9C" w:rsidRDefault="00587D05" w:rsidP="00587D0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0C9C" w:rsidRPr="007D0C9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программа дошкольного</w:t>
      </w:r>
      <w:r w:rsidR="007D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– не предусмотрена.</w:t>
      </w:r>
    </w:p>
    <w:p w:rsidR="009D558F" w:rsidRPr="007D0C9C" w:rsidRDefault="009D558F" w:rsidP="00587D0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A58" w:rsidRPr="007D0C9C" w:rsidRDefault="007D0C9C" w:rsidP="00587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D05">
        <w:rPr>
          <w:rFonts w:ascii="Times New Roman" w:hAnsi="Times New Roman" w:cs="Times New Roman"/>
          <w:b/>
          <w:sz w:val="28"/>
          <w:szCs w:val="28"/>
        </w:rPr>
        <w:t>Дистанционные образовательные технологии</w:t>
      </w:r>
      <w:r w:rsidRPr="007D0C9C">
        <w:rPr>
          <w:rFonts w:ascii="Times New Roman" w:hAnsi="Times New Roman" w:cs="Times New Roman"/>
          <w:sz w:val="28"/>
          <w:szCs w:val="28"/>
        </w:rPr>
        <w:t xml:space="preserve"> при реализации </w:t>
      </w:r>
      <w:r w:rsidR="00587D05">
        <w:rPr>
          <w:rFonts w:ascii="Times New Roman" w:hAnsi="Times New Roman" w:cs="Times New Roman"/>
          <w:sz w:val="28"/>
          <w:szCs w:val="28"/>
        </w:rPr>
        <w:t>О</w:t>
      </w:r>
      <w:r w:rsidRPr="007D0C9C">
        <w:rPr>
          <w:rFonts w:ascii="Times New Roman" w:hAnsi="Times New Roman" w:cs="Times New Roman"/>
          <w:sz w:val="28"/>
          <w:szCs w:val="28"/>
        </w:rPr>
        <w:t>бразовательной программы дошкольного образования М</w:t>
      </w:r>
      <w:r w:rsidR="00B83DFB">
        <w:rPr>
          <w:rFonts w:ascii="Times New Roman" w:hAnsi="Times New Roman" w:cs="Times New Roman"/>
          <w:sz w:val="28"/>
          <w:szCs w:val="28"/>
        </w:rPr>
        <w:t>Б</w:t>
      </w:r>
      <w:r w:rsidRPr="007D0C9C">
        <w:rPr>
          <w:rFonts w:ascii="Times New Roman" w:hAnsi="Times New Roman" w:cs="Times New Roman"/>
          <w:sz w:val="28"/>
          <w:szCs w:val="28"/>
        </w:rPr>
        <w:t xml:space="preserve">ДОУ </w:t>
      </w:r>
      <w:r w:rsidR="009D558F">
        <w:rPr>
          <w:rFonts w:ascii="Times New Roman" w:hAnsi="Times New Roman" w:cs="Times New Roman"/>
          <w:sz w:val="28"/>
          <w:szCs w:val="28"/>
        </w:rPr>
        <w:t>№43 «Ручеек</w:t>
      </w:r>
      <w:r w:rsidR="00B83DFB">
        <w:rPr>
          <w:rFonts w:ascii="Times New Roman" w:hAnsi="Times New Roman" w:cs="Times New Roman"/>
          <w:sz w:val="28"/>
          <w:szCs w:val="28"/>
        </w:rPr>
        <w:t>»</w:t>
      </w:r>
      <w:r w:rsidRPr="007D0C9C">
        <w:rPr>
          <w:rFonts w:ascii="Times New Roman" w:hAnsi="Times New Roman" w:cs="Times New Roman"/>
          <w:sz w:val="28"/>
          <w:szCs w:val="28"/>
        </w:rPr>
        <w:t xml:space="preserve"> применяются с целью осуществления взаимодействия с семьями воспитанников в условиях распространения новой коронавирусной инфекции (COVID-19).</w:t>
      </w:r>
    </w:p>
    <w:sectPr w:rsidR="00231A58" w:rsidRPr="007D0C9C" w:rsidSect="00EC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F2666"/>
    <w:multiLevelType w:val="multilevel"/>
    <w:tmpl w:val="BA1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8E4"/>
    <w:rsid w:val="00231A58"/>
    <w:rsid w:val="00587D05"/>
    <w:rsid w:val="007D0C9C"/>
    <w:rsid w:val="009D558F"/>
    <w:rsid w:val="00B83DFB"/>
    <w:rsid w:val="00BD7390"/>
    <w:rsid w:val="00EC79A7"/>
    <w:rsid w:val="00EE1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87D0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2023-11-22T06:30:00Z</dcterms:created>
  <dcterms:modified xsi:type="dcterms:W3CDTF">2023-11-22T06:30:00Z</dcterms:modified>
</cp:coreProperties>
</file>